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1B1" w:rsidRPr="000431B1" w:rsidRDefault="000431B1" w:rsidP="000431B1">
      <w:pPr>
        <w:shd w:val="clear" w:color="auto" w:fill="006FA6"/>
        <w:spacing w:after="0" w:line="375" w:lineRule="atLeast"/>
        <w:textAlignment w:val="baseline"/>
        <w:outlineLvl w:val="1"/>
        <w:rPr>
          <w:rFonts w:ascii="inherit" w:eastAsia="Times New Roman" w:hAnsi="inherit" w:cs="Times New Roman"/>
          <w:b/>
          <w:bCs/>
          <w:color w:val="FFFFFF"/>
          <w:sz w:val="26"/>
          <w:szCs w:val="20"/>
        </w:rPr>
      </w:pPr>
      <w:r w:rsidRPr="000431B1">
        <w:rPr>
          <w:rFonts w:ascii="inherit" w:eastAsia="Times New Roman" w:hAnsi="inherit" w:cs="Times New Roman"/>
          <w:b/>
          <w:bCs/>
          <w:color w:val="FFFFFF"/>
          <w:sz w:val="26"/>
          <w:szCs w:val="20"/>
          <w:bdr w:val="none" w:sz="0" w:space="0" w:color="auto" w:frame="1"/>
        </w:rPr>
        <w:t>Company Information</w:t>
      </w:r>
    </w:p>
    <w:p w:rsidR="000431B1" w:rsidRPr="000431B1" w:rsidRDefault="000431B1" w:rsidP="000431B1">
      <w:pPr>
        <w:shd w:val="clear" w:color="auto" w:fill="FFFFFF"/>
        <w:spacing w:after="0" w:line="240" w:lineRule="auto"/>
        <w:ind w:left="150" w:right="225"/>
        <w:jc w:val="right"/>
        <w:textAlignment w:val="center"/>
        <w:rPr>
          <w:rFonts w:ascii="inherit" w:eastAsia="Times New Roman" w:hAnsi="inherit" w:cs="Times New Roman"/>
          <w:b/>
          <w:bCs/>
          <w:color w:val="666666"/>
          <w:sz w:val="23"/>
          <w:szCs w:val="17"/>
        </w:rPr>
      </w:pPr>
      <w:r w:rsidRPr="000431B1">
        <w:rPr>
          <w:rFonts w:ascii="inherit" w:eastAsia="Times New Roman" w:hAnsi="inherit" w:cs="Times New Roman"/>
          <w:b/>
          <w:bCs/>
          <w:color w:val="666666"/>
          <w:sz w:val="23"/>
          <w:szCs w:val="17"/>
        </w:rPr>
        <w:t> </w:t>
      </w:r>
    </w:p>
    <w:p w:rsidR="000431B1" w:rsidRPr="000431B1" w:rsidRDefault="000431B1"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b/>
          <w:bCs/>
          <w:color w:val="333333"/>
          <w:sz w:val="23"/>
          <w:szCs w:val="17"/>
        </w:rPr>
        <w:t>Công Ty TNHH Sahara Industry Vietnam</w:t>
      </w:r>
    </w:p>
    <w:p w:rsidR="000431B1" w:rsidRPr="000431B1" w:rsidRDefault="000431B1" w:rsidP="000431B1">
      <w:pPr>
        <w:shd w:val="clear" w:color="auto" w:fill="FFFFFF"/>
        <w:spacing w:after="36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color w:val="333333"/>
          <w:sz w:val="23"/>
          <w:szCs w:val="17"/>
        </w:rPr>
        <w:t>Khu CN Yên Phong, Bắc Ninh</w:t>
      </w:r>
    </w:p>
    <w:p w:rsidR="000431B1" w:rsidRPr="000431B1" w:rsidRDefault="000431B1" w:rsidP="000431B1">
      <w:pPr>
        <w:shd w:val="clear" w:color="auto" w:fill="FFFFFF"/>
        <w:spacing w:after="36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color w:val="333333"/>
          <w:sz w:val="23"/>
          <w:szCs w:val="17"/>
        </w:rPr>
        <w:t xml:space="preserve">Công ty TNHH Sahara Industry Việt Nam là công là Công ty 100% vốn đầu tư của Nhật Bản thành lập từ năm 2012, hoạt động trong ngành đúc nhựa và các ngành công nghiệp phụ trợ liên quan tới lĩnh vực trên tại Việt Nam. Hiện tại công ty đang có nhu cầu tuyển dụng </w:t>
      </w:r>
      <w:r w:rsidR="008156DE">
        <w:rPr>
          <w:rFonts w:ascii="inherit" w:eastAsia="Times New Roman" w:hAnsi="inherit" w:cs="Times New Roman"/>
          <w:color w:val="333333"/>
          <w:sz w:val="23"/>
          <w:szCs w:val="17"/>
        </w:rPr>
        <w:t xml:space="preserve">các </w:t>
      </w:r>
      <w:r w:rsidRPr="000431B1">
        <w:rPr>
          <w:rFonts w:ascii="inherit" w:eastAsia="Times New Roman" w:hAnsi="inherit" w:cs="Times New Roman"/>
          <w:color w:val="333333"/>
          <w:sz w:val="23"/>
          <w:szCs w:val="17"/>
        </w:rPr>
        <w:t>vị trí sau:</w:t>
      </w:r>
    </w:p>
    <w:p w:rsidR="000431B1" w:rsidRPr="000431B1" w:rsidRDefault="000431B1" w:rsidP="000431B1">
      <w:pPr>
        <w:shd w:val="clear" w:color="auto" w:fill="FFFFFF"/>
        <w:spacing w:after="36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color w:val="333333"/>
          <w:sz w:val="23"/>
          <w:szCs w:val="17"/>
        </w:rPr>
        <w:t>Company Size: 25-99</w:t>
      </w:r>
    </w:p>
    <w:p w:rsidR="000431B1" w:rsidRPr="000431B1" w:rsidRDefault="000431B1" w:rsidP="000431B1">
      <w:pPr>
        <w:shd w:val="clear" w:color="auto" w:fill="FFFFFF"/>
        <w:spacing w:after="36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color w:val="333333"/>
          <w:sz w:val="23"/>
          <w:szCs w:val="17"/>
        </w:rPr>
        <w:t>Contact Person: </w:t>
      </w:r>
      <w:r w:rsidRPr="000431B1">
        <w:rPr>
          <w:rFonts w:ascii="inherit" w:eastAsia="Times New Roman" w:hAnsi="inherit" w:cs="Times New Roman"/>
          <w:b/>
          <w:bCs/>
          <w:color w:val="333333"/>
          <w:sz w:val="23"/>
          <w:szCs w:val="17"/>
        </w:rPr>
        <w:t>Ms. Lê Hạnh</w:t>
      </w:r>
    </w:p>
    <w:p w:rsidR="000431B1" w:rsidRPr="000431B1" w:rsidRDefault="000431B1" w:rsidP="000431B1">
      <w:pPr>
        <w:shd w:val="clear" w:color="auto" w:fill="FFFFFF"/>
        <w:spacing w:after="0" w:line="240" w:lineRule="auto"/>
        <w:ind w:left="150" w:right="225" w:firstLine="570"/>
        <w:textAlignment w:val="center"/>
        <w:rPr>
          <w:rFonts w:ascii="inherit" w:eastAsia="Times New Roman" w:hAnsi="inherit" w:cs="Times New Roman"/>
          <w:b/>
          <w:bCs/>
          <w:color w:val="666666"/>
          <w:sz w:val="23"/>
          <w:szCs w:val="17"/>
        </w:rPr>
      </w:pPr>
      <w:r w:rsidRPr="000431B1">
        <w:rPr>
          <w:rFonts w:ascii="inherit" w:eastAsia="Times New Roman" w:hAnsi="inherit" w:cs="Times New Roman"/>
          <w:b/>
          <w:bCs/>
          <w:color w:val="666666"/>
          <w:sz w:val="23"/>
          <w:szCs w:val="17"/>
        </w:rPr>
        <w:t>Company Benefits</w:t>
      </w:r>
    </w:p>
    <w:p w:rsidR="002E274A" w:rsidRPr="002E274A" w:rsidRDefault="002E274A"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sidRPr="002E274A">
        <w:rPr>
          <w:rFonts w:ascii="inherit" w:eastAsia="Times New Roman" w:hAnsi="inherit" w:cs="Times New Roman"/>
          <w:color w:val="333333"/>
          <w:sz w:val="23"/>
          <w:szCs w:val="17"/>
        </w:rPr>
        <w:t>Được tham gia BHXH đầy đủ và hưởng các chế độ phúc lợi xã hội</w:t>
      </w:r>
    </w:p>
    <w:p w:rsidR="000431B1" w:rsidRPr="000431B1" w:rsidRDefault="000431B1"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color w:val="333333"/>
          <w:sz w:val="23"/>
          <w:szCs w:val="17"/>
        </w:rPr>
        <w:t>Thưởng Tết Âm lịch, thưởng ngày lễ theo quy định nhà nước</w:t>
      </w:r>
    </w:p>
    <w:p w:rsidR="000431B1" w:rsidRPr="008156DE" w:rsidRDefault="000431B1"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sidRPr="008156DE">
        <w:rPr>
          <w:rFonts w:ascii="inherit" w:eastAsia="Times New Roman" w:hAnsi="inherit" w:cs="Times New Roman"/>
          <w:color w:val="333333"/>
          <w:sz w:val="23"/>
          <w:szCs w:val="17"/>
        </w:rPr>
        <w:t>Đi du lịch công ty 1 năm 1 lần</w:t>
      </w:r>
    </w:p>
    <w:p w:rsidR="000431B1" w:rsidRPr="002F5AE0" w:rsidRDefault="001D17BC"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sidRPr="008156DE">
        <w:rPr>
          <w:rFonts w:ascii="inherit" w:eastAsia="Times New Roman" w:hAnsi="inherit" w:cs="Times New Roman"/>
          <w:color w:val="333333"/>
          <w:sz w:val="23"/>
          <w:szCs w:val="17"/>
        </w:rPr>
        <w:t>Tăng lương hàng năm vào tháng 1</w:t>
      </w:r>
    </w:p>
    <w:p w:rsidR="000431B1" w:rsidRPr="000431B1" w:rsidRDefault="000431B1" w:rsidP="000431B1">
      <w:pPr>
        <w:shd w:val="clear" w:color="auto" w:fill="006FA6"/>
        <w:spacing w:after="0" w:line="375" w:lineRule="atLeast"/>
        <w:textAlignment w:val="baseline"/>
        <w:outlineLvl w:val="1"/>
        <w:rPr>
          <w:rFonts w:ascii="inherit" w:eastAsia="Times New Roman" w:hAnsi="inherit" w:cs="Times New Roman"/>
          <w:b/>
          <w:bCs/>
          <w:color w:val="FFFFFF"/>
          <w:sz w:val="26"/>
          <w:szCs w:val="20"/>
        </w:rPr>
      </w:pPr>
      <w:r w:rsidRPr="000431B1">
        <w:rPr>
          <w:rFonts w:ascii="inherit" w:eastAsia="Times New Roman" w:hAnsi="inherit" w:cs="Times New Roman"/>
          <w:b/>
          <w:bCs/>
          <w:color w:val="FFFFFF"/>
          <w:sz w:val="26"/>
          <w:szCs w:val="20"/>
          <w:bdr w:val="none" w:sz="0" w:space="0" w:color="auto" w:frame="1"/>
        </w:rPr>
        <w:t>Job Information</w:t>
      </w:r>
    </w:p>
    <w:p w:rsidR="000431B1" w:rsidRPr="000431B1" w:rsidRDefault="000431B1" w:rsidP="000431B1">
      <w:pPr>
        <w:shd w:val="clear" w:color="auto" w:fill="FFFFFF"/>
        <w:spacing w:after="0" w:line="240" w:lineRule="auto"/>
        <w:ind w:left="150" w:right="225" w:firstLine="570"/>
        <w:textAlignment w:val="center"/>
        <w:rPr>
          <w:rFonts w:ascii="inherit" w:eastAsia="Times New Roman" w:hAnsi="inherit" w:cs="Times New Roman"/>
          <w:b/>
          <w:bCs/>
          <w:color w:val="666666"/>
          <w:sz w:val="23"/>
          <w:szCs w:val="17"/>
        </w:rPr>
      </w:pPr>
      <w:r w:rsidRPr="000431B1">
        <w:rPr>
          <w:rFonts w:ascii="inherit" w:eastAsia="Times New Roman" w:hAnsi="inherit" w:cs="Times New Roman"/>
          <w:b/>
          <w:bCs/>
          <w:color w:val="666666"/>
          <w:sz w:val="23"/>
          <w:szCs w:val="17"/>
        </w:rPr>
        <w:t>Job Title</w:t>
      </w:r>
    </w:p>
    <w:p w:rsidR="000431B1" w:rsidRPr="000431B1" w:rsidRDefault="000431B1"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b/>
          <w:bCs/>
          <w:color w:val="FF9900"/>
          <w:sz w:val="23"/>
          <w:szCs w:val="17"/>
          <w:bdr w:val="none" w:sz="0" w:space="0" w:color="auto" w:frame="1"/>
        </w:rPr>
        <w:t>Nh</w:t>
      </w:r>
      <w:r w:rsidR="008156DE">
        <w:rPr>
          <w:rFonts w:ascii="inherit" w:eastAsia="Times New Roman" w:hAnsi="inherit" w:cs="Times New Roman"/>
          <w:b/>
          <w:bCs/>
          <w:color w:val="FF9900"/>
          <w:sz w:val="23"/>
          <w:szCs w:val="17"/>
          <w:bdr w:val="none" w:sz="0" w:space="0" w:color="auto" w:frame="1"/>
        </w:rPr>
        <w:t>ân viên thao tác máy đúc nhựa và  nhân viên bảo dưỡng khuôn đúc</w:t>
      </w:r>
    </w:p>
    <w:p w:rsidR="000431B1" w:rsidRDefault="000431B1" w:rsidP="000431B1">
      <w:pPr>
        <w:shd w:val="clear" w:color="auto" w:fill="FFFFFF"/>
        <w:spacing w:after="0" w:line="240" w:lineRule="auto"/>
        <w:ind w:left="150" w:right="225" w:firstLine="570"/>
        <w:textAlignment w:val="center"/>
        <w:rPr>
          <w:rFonts w:ascii="inherit" w:eastAsia="Times New Roman" w:hAnsi="inherit" w:cs="Times New Roman"/>
          <w:b/>
          <w:bCs/>
          <w:color w:val="666666"/>
          <w:sz w:val="23"/>
          <w:szCs w:val="17"/>
        </w:rPr>
      </w:pPr>
    </w:p>
    <w:p w:rsidR="000431B1" w:rsidRDefault="000431B1" w:rsidP="000431B1">
      <w:pPr>
        <w:shd w:val="clear" w:color="auto" w:fill="FFFFFF"/>
        <w:spacing w:after="0" w:line="240" w:lineRule="auto"/>
        <w:ind w:left="150" w:right="225" w:firstLine="570"/>
        <w:textAlignment w:val="center"/>
        <w:rPr>
          <w:rFonts w:ascii="inherit" w:eastAsia="Times New Roman" w:hAnsi="inherit" w:cs="Times New Roman"/>
          <w:b/>
          <w:bCs/>
          <w:color w:val="666666"/>
          <w:sz w:val="23"/>
          <w:szCs w:val="17"/>
        </w:rPr>
      </w:pPr>
      <w:r w:rsidRPr="000431B1">
        <w:rPr>
          <w:rFonts w:ascii="inherit" w:eastAsia="Times New Roman" w:hAnsi="inherit" w:cs="Times New Roman"/>
          <w:b/>
          <w:bCs/>
          <w:color w:val="666666"/>
          <w:sz w:val="23"/>
          <w:szCs w:val="17"/>
        </w:rPr>
        <w:t>Job Description</w:t>
      </w:r>
      <w:r w:rsidR="00704AE8">
        <w:rPr>
          <w:rFonts w:ascii="inherit" w:eastAsia="Times New Roman" w:hAnsi="inherit" w:cs="Times New Roman"/>
          <w:b/>
          <w:bCs/>
          <w:color w:val="666666"/>
          <w:sz w:val="23"/>
          <w:szCs w:val="17"/>
        </w:rPr>
        <w:t>:</w:t>
      </w:r>
    </w:p>
    <w:p w:rsidR="008156DE" w:rsidRPr="000431B1" w:rsidRDefault="008156DE" w:rsidP="000431B1">
      <w:pPr>
        <w:shd w:val="clear" w:color="auto" w:fill="FFFFFF"/>
        <w:spacing w:after="0" w:line="240" w:lineRule="auto"/>
        <w:ind w:left="150" w:right="225" w:firstLine="570"/>
        <w:textAlignment w:val="cente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1. Nhân viên thao tác máy đúc nhựa (1 người)</w:t>
      </w:r>
    </w:p>
    <w:p w:rsidR="00005B7A" w:rsidRDefault="000431B1"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color w:val="333333"/>
          <w:sz w:val="23"/>
          <w:szCs w:val="17"/>
        </w:rPr>
        <w:t>- Vận hành máy đúc nh</w:t>
      </w:r>
      <w:r>
        <w:rPr>
          <w:rFonts w:ascii="inherit" w:eastAsia="Times New Roman" w:hAnsi="inherit" w:cs="Times New Roman"/>
          <w:color w:val="333333"/>
          <w:sz w:val="23"/>
          <w:szCs w:val="17"/>
        </w:rPr>
        <w:t>ựa.</w:t>
      </w:r>
    </w:p>
    <w:p w:rsidR="00005B7A" w:rsidRPr="008156DE" w:rsidRDefault="00005B7A"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sidRPr="008156DE">
        <w:rPr>
          <w:rFonts w:ascii="inherit" w:eastAsia="Times New Roman" w:hAnsi="inherit" w:cs="Times New Roman"/>
          <w:color w:val="333333"/>
          <w:sz w:val="23"/>
          <w:szCs w:val="17"/>
        </w:rPr>
        <w:t xml:space="preserve">- Quản lý ca sản xuất </w:t>
      </w:r>
    </w:p>
    <w:p w:rsidR="000431B1" w:rsidRDefault="00005B7A"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sidRPr="008156DE">
        <w:rPr>
          <w:rFonts w:ascii="inherit" w:eastAsia="Times New Roman" w:hAnsi="inherit" w:cs="Times New Roman"/>
          <w:color w:val="333333"/>
          <w:sz w:val="23"/>
          <w:szCs w:val="17"/>
        </w:rPr>
        <w:t>- Ghi chép các bảng biểu máy móc, làm báo cáo liên quan đến sản xuất</w:t>
      </w:r>
      <w:r w:rsidR="000431B1" w:rsidRPr="000431B1">
        <w:rPr>
          <w:rFonts w:ascii="inherit" w:eastAsia="Times New Roman" w:hAnsi="inherit" w:cs="Times New Roman"/>
          <w:color w:val="333333"/>
          <w:sz w:val="23"/>
          <w:szCs w:val="17"/>
        </w:rPr>
        <w:br/>
        <w:t>- Thực hiện các công việc khác theo yêu cầu</w:t>
      </w:r>
      <w:r w:rsidR="00ED58B1">
        <w:rPr>
          <w:rFonts w:ascii="inherit" w:eastAsia="Times New Roman" w:hAnsi="inherit" w:cs="Times New Roman"/>
          <w:color w:val="333333"/>
          <w:sz w:val="23"/>
          <w:szCs w:val="17"/>
        </w:rPr>
        <w:t xml:space="preserve"> </w:t>
      </w:r>
    </w:p>
    <w:p w:rsidR="008156DE" w:rsidRPr="000431B1" w:rsidRDefault="008156DE"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p>
    <w:p w:rsidR="000431B1" w:rsidRDefault="008156DE" w:rsidP="000431B1">
      <w:pPr>
        <w:shd w:val="clear" w:color="auto" w:fill="FFFFFF"/>
        <w:spacing w:after="0" w:line="240" w:lineRule="auto"/>
        <w:ind w:left="150" w:right="225" w:firstLine="570"/>
        <w:textAlignment w:val="cente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2. Nhân viên bảo dưỡng khuôn</w:t>
      </w:r>
    </w:p>
    <w:p w:rsidR="008156DE" w:rsidRPr="008156DE" w:rsidRDefault="008156DE" w:rsidP="000431B1">
      <w:pPr>
        <w:shd w:val="clear" w:color="auto" w:fill="FFFFFF"/>
        <w:spacing w:after="0" w:line="240" w:lineRule="auto"/>
        <w:ind w:left="150" w:right="225" w:firstLine="570"/>
        <w:textAlignment w:val="center"/>
        <w:rPr>
          <w:rFonts w:ascii="inherit" w:eastAsia="Times New Roman" w:hAnsi="inherit" w:cs="Times New Roman"/>
          <w:bCs/>
          <w:sz w:val="23"/>
          <w:szCs w:val="17"/>
        </w:rPr>
      </w:pPr>
      <w:r w:rsidRPr="008156DE">
        <w:rPr>
          <w:rFonts w:ascii="inherit" w:eastAsia="Times New Roman" w:hAnsi="inherit" w:cs="Times New Roman"/>
          <w:bCs/>
          <w:sz w:val="23"/>
          <w:szCs w:val="17"/>
        </w:rPr>
        <w:t>- Thực hiện tháo lắp vệ sinh khuôn</w:t>
      </w:r>
    </w:p>
    <w:p w:rsidR="008156DE" w:rsidRPr="008156DE" w:rsidRDefault="008156DE" w:rsidP="000431B1">
      <w:pPr>
        <w:shd w:val="clear" w:color="auto" w:fill="FFFFFF"/>
        <w:spacing w:after="0" w:line="240" w:lineRule="auto"/>
        <w:ind w:left="150" w:right="225" w:firstLine="570"/>
        <w:textAlignment w:val="center"/>
        <w:rPr>
          <w:rFonts w:ascii="inherit" w:eastAsia="Times New Roman" w:hAnsi="inherit" w:cs="Times New Roman"/>
          <w:bCs/>
          <w:sz w:val="23"/>
          <w:szCs w:val="17"/>
        </w:rPr>
      </w:pPr>
      <w:r w:rsidRPr="008156DE">
        <w:rPr>
          <w:rFonts w:ascii="inherit" w:eastAsia="Times New Roman" w:hAnsi="inherit" w:cs="Times New Roman"/>
          <w:bCs/>
          <w:sz w:val="23"/>
          <w:szCs w:val="17"/>
        </w:rPr>
        <w:t>- Bảo dưỡng khuôn định kỳ</w:t>
      </w:r>
    </w:p>
    <w:p w:rsidR="008156DE" w:rsidRPr="008156DE" w:rsidRDefault="008156DE" w:rsidP="000431B1">
      <w:pPr>
        <w:shd w:val="clear" w:color="auto" w:fill="FFFFFF"/>
        <w:spacing w:after="0" w:line="240" w:lineRule="auto"/>
        <w:ind w:left="150" w:right="225" w:firstLine="570"/>
        <w:textAlignment w:val="center"/>
        <w:rPr>
          <w:rFonts w:ascii="inherit" w:eastAsia="Times New Roman" w:hAnsi="inherit" w:cs="Times New Roman"/>
          <w:bCs/>
          <w:sz w:val="23"/>
          <w:szCs w:val="17"/>
        </w:rPr>
      </w:pPr>
      <w:r w:rsidRPr="008156DE">
        <w:rPr>
          <w:rFonts w:ascii="inherit" w:eastAsia="Times New Roman" w:hAnsi="inherit" w:cs="Times New Roman"/>
          <w:bCs/>
          <w:sz w:val="23"/>
          <w:szCs w:val="17"/>
        </w:rPr>
        <w:t>- Làm các công việc khác theo yêu cầu của trưởng bộ phận sản xuất</w:t>
      </w:r>
    </w:p>
    <w:p w:rsidR="008156DE" w:rsidRDefault="008156DE" w:rsidP="000431B1">
      <w:pPr>
        <w:shd w:val="clear" w:color="auto" w:fill="FFFFFF"/>
        <w:spacing w:after="0" w:line="240" w:lineRule="auto"/>
        <w:ind w:left="150" w:right="225" w:firstLine="570"/>
        <w:textAlignment w:val="center"/>
        <w:rPr>
          <w:rFonts w:ascii="inherit" w:eastAsia="Times New Roman" w:hAnsi="inherit" w:cs="Times New Roman"/>
          <w:b/>
          <w:bCs/>
          <w:color w:val="666666"/>
          <w:sz w:val="23"/>
          <w:szCs w:val="17"/>
        </w:rPr>
      </w:pPr>
    </w:p>
    <w:p w:rsidR="008156DE" w:rsidRPr="000431B1" w:rsidRDefault="000431B1" w:rsidP="008156DE">
      <w:pPr>
        <w:shd w:val="clear" w:color="auto" w:fill="FFFFFF"/>
        <w:spacing w:after="0" w:line="240" w:lineRule="auto"/>
        <w:ind w:left="150" w:right="225" w:firstLine="570"/>
        <w:textAlignment w:val="center"/>
        <w:rPr>
          <w:rFonts w:ascii="inherit" w:eastAsia="Times New Roman" w:hAnsi="inherit" w:cs="Times New Roman"/>
          <w:b/>
          <w:bCs/>
          <w:color w:val="666666"/>
          <w:sz w:val="23"/>
          <w:szCs w:val="17"/>
        </w:rPr>
      </w:pPr>
      <w:r w:rsidRPr="000431B1">
        <w:rPr>
          <w:rFonts w:ascii="inherit" w:eastAsia="Times New Roman" w:hAnsi="inherit" w:cs="Times New Roman"/>
          <w:b/>
          <w:bCs/>
          <w:color w:val="666666"/>
          <w:sz w:val="23"/>
          <w:szCs w:val="17"/>
        </w:rPr>
        <w:t>Job Requirement</w:t>
      </w:r>
      <w:r w:rsidR="00704AE8">
        <w:rPr>
          <w:rFonts w:ascii="inherit" w:eastAsia="Times New Roman" w:hAnsi="inherit" w:cs="Times New Roman"/>
          <w:b/>
          <w:bCs/>
          <w:color w:val="666666"/>
          <w:sz w:val="23"/>
          <w:szCs w:val="17"/>
        </w:rPr>
        <w:t>:</w:t>
      </w:r>
    </w:p>
    <w:p w:rsidR="000431B1" w:rsidRPr="000431B1" w:rsidRDefault="000431B1"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color w:val="333333"/>
          <w:sz w:val="23"/>
          <w:szCs w:val="17"/>
        </w:rPr>
        <w:t xml:space="preserve">- Nam </w:t>
      </w:r>
      <w:r w:rsidR="00704AE8">
        <w:rPr>
          <w:rFonts w:ascii="inherit" w:eastAsia="Times New Roman" w:hAnsi="inherit" w:cs="Times New Roman"/>
          <w:color w:val="333333"/>
          <w:sz w:val="23"/>
          <w:szCs w:val="17"/>
        </w:rPr>
        <w:t>dưới 27 tuổi</w:t>
      </w:r>
      <w:r w:rsidRPr="000431B1">
        <w:rPr>
          <w:rFonts w:ascii="inherit" w:eastAsia="Times New Roman" w:hAnsi="inherit" w:cs="Times New Roman"/>
          <w:color w:val="333333"/>
          <w:sz w:val="23"/>
          <w:szCs w:val="17"/>
        </w:rPr>
        <w:br/>
        <w:t>- Tốt nghiệp Cao đẳng</w:t>
      </w:r>
      <w:r w:rsidR="00704AE8">
        <w:rPr>
          <w:rFonts w:ascii="inherit" w:eastAsia="Times New Roman" w:hAnsi="inherit" w:cs="Times New Roman"/>
          <w:color w:val="333333"/>
          <w:sz w:val="23"/>
          <w:szCs w:val="17"/>
        </w:rPr>
        <w:t>, trung cấp</w:t>
      </w:r>
      <w:r w:rsidRPr="000431B1">
        <w:rPr>
          <w:rFonts w:ascii="inherit" w:eastAsia="Times New Roman" w:hAnsi="inherit" w:cs="Times New Roman"/>
          <w:color w:val="333333"/>
          <w:sz w:val="23"/>
          <w:szCs w:val="17"/>
        </w:rPr>
        <w:t xml:space="preserve"> chuyên ngành trở lên</w:t>
      </w:r>
      <w:r w:rsidRPr="000431B1">
        <w:rPr>
          <w:rFonts w:ascii="inherit" w:eastAsia="Times New Roman" w:hAnsi="inherit" w:cs="Times New Roman"/>
          <w:color w:val="333333"/>
          <w:sz w:val="23"/>
          <w:szCs w:val="17"/>
        </w:rPr>
        <w:br/>
        <w:t>- Không đòi hỏi kinh nghiệm. Ưu tiên ứng viên có kinh nghiệm về đúc nhựa</w:t>
      </w:r>
      <w:r w:rsidRPr="000431B1">
        <w:rPr>
          <w:rFonts w:ascii="inherit" w:eastAsia="Times New Roman" w:hAnsi="inherit" w:cs="Times New Roman"/>
          <w:color w:val="333333"/>
          <w:sz w:val="23"/>
          <w:szCs w:val="17"/>
        </w:rPr>
        <w:br/>
        <w:t>- Thành thạo các kỹ năng vi tính văn phòng như : Word, Excel, Power point...</w:t>
      </w:r>
      <w:r w:rsidRPr="000431B1">
        <w:rPr>
          <w:rFonts w:ascii="inherit" w:eastAsia="Times New Roman" w:hAnsi="inherit" w:cs="Times New Roman"/>
          <w:color w:val="333333"/>
          <w:sz w:val="23"/>
          <w:szCs w:val="17"/>
        </w:rPr>
        <w:br/>
        <w:t>- Cẩn thận, chăm chỉ, ham học hỏi, thái độ thân thiện và có nguyện vọng làm việc lâu dài tại công ty (ưu tiên những ứng viên có hộ khẩu tại Bắc Ninh).</w:t>
      </w:r>
      <w:r w:rsidRPr="000431B1">
        <w:rPr>
          <w:rFonts w:ascii="inherit" w:eastAsia="Times New Roman" w:hAnsi="inherit" w:cs="Times New Roman"/>
          <w:color w:val="333333"/>
          <w:sz w:val="23"/>
          <w:szCs w:val="17"/>
        </w:rPr>
        <w:br/>
        <w:t>- Chịu được áp lực cao trong công việc</w:t>
      </w:r>
      <w:r w:rsidRPr="000431B1">
        <w:rPr>
          <w:rFonts w:ascii="inherit" w:eastAsia="Times New Roman" w:hAnsi="inherit" w:cs="Times New Roman"/>
          <w:color w:val="333333"/>
          <w:sz w:val="23"/>
          <w:szCs w:val="17"/>
        </w:rPr>
        <w:br/>
        <w:t>- Phương tiện đi lại tự túc</w:t>
      </w:r>
    </w:p>
    <w:p w:rsidR="000431B1" w:rsidRDefault="000431B1" w:rsidP="000431B1">
      <w:pPr>
        <w:shd w:val="clear" w:color="auto" w:fill="FFFFFF"/>
        <w:spacing w:after="0" w:line="240" w:lineRule="auto"/>
        <w:ind w:left="150" w:right="225" w:firstLine="570"/>
        <w:textAlignment w:val="center"/>
        <w:rPr>
          <w:rFonts w:ascii="inherit" w:eastAsia="Times New Roman" w:hAnsi="inherit" w:cs="Times New Roman"/>
          <w:b/>
          <w:bCs/>
          <w:color w:val="666666"/>
          <w:sz w:val="23"/>
          <w:szCs w:val="17"/>
        </w:rPr>
      </w:pPr>
    </w:p>
    <w:p w:rsidR="00704AE8" w:rsidRDefault="00704AE8" w:rsidP="00704AE8">
      <w:pP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 xml:space="preserve">            Nơi làm việc: Khu CN Yên Phong – Bắc Ninh</w:t>
      </w:r>
    </w:p>
    <w:p w:rsidR="00704AE8" w:rsidRDefault="00704AE8" w:rsidP="00704AE8">
      <w:pP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lastRenderedPageBreak/>
        <w:t xml:space="preserve">            Lương thỏa thuận</w:t>
      </w:r>
    </w:p>
    <w:p w:rsidR="00704AE8" w:rsidRDefault="00704AE8" w:rsidP="00704AE8">
      <w:pP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 xml:space="preserve">Thông tin liên hệ: Ms Hạnh – </w:t>
      </w:r>
      <w:hyperlink r:id="rId5" w:history="1">
        <w:r w:rsidRPr="00BE1742">
          <w:rPr>
            <w:rStyle w:val="Hyperlink"/>
            <w:rFonts w:ascii="inherit" w:eastAsia="Times New Roman" w:hAnsi="inherit" w:cs="Times New Roman"/>
            <w:b/>
            <w:bCs/>
            <w:sz w:val="23"/>
            <w:szCs w:val="17"/>
          </w:rPr>
          <w:t>lehanh@saharakogyo.co.jp</w:t>
        </w:r>
      </w:hyperlink>
      <w:r>
        <w:rPr>
          <w:rFonts w:ascii="inherit" w:eastAsia="Times New Roman" w:hAnsi="inherit" w:cs="Times New Roman"/>
          <w:b/>
          <w:bCs/>
          <w:color w:val="666666"/>
          <w:sz w:val="23"/>
          <w:szCs w:val="17"/>
        </w:rPr>
        <w:t xml:space="preserve"> – sđt: 02223699151</w:t>
      </w:r>
    </w:p>
    <w:p w:rsidR="00704AE8" w:rsidRDefault="00704AE8" w:rsidP="00704AE8">
      <w:pP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Công ty TNHH Sahara Industry Việt Nam</w:t>
      </w:r>
    </w:p>
    <w:p w:rsidR="00704AE8" w:rsidRDefault="00704AE8" w:rsidP="00704AE8">
      <w:pP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Đường YP8, Khu CN Yên Phong, xã Đông Phong, huyện Yên Phong, tỉnh Bắc Ninh</w:t>
      </w:r>
    </w:p>
    <w:p w:rsidR="00646A3B" w:rsidRPr="000431B1" w:rsidRDefault="00704AE8">
      <w:pPr>
        <w:rPr>
          <w:sz w:val="32"/>
        </w:rPr>
      </w:pPr>
      <w:bookmarkStart w:id="0" w:name="_GoBack"/>
      <w:bookmarkEnd w:id="0"/>
    </w:p>
    <w:sectPr w:rsidR="00646A3B" w:rsidRPr="000431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ＭＳ 明朝">
    <w:altName w:val="MS Mincho"/>
    <w:panose1 w:val="02020609040205080304"/>
    <w:charset w:val="80"/>
    <w:family w:val="roman"/>
    <w:pitch w:val="fixed"/>
    <w:sig w:usb0="A00002BF" w:usb1="68C7FCFB" w:usb2="00000010"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1B1"/>
    <w:rsid w:val="00005B7A"/>
    <w:rsid w:val="000431B1"/>
    <w:rsid w:val="001D17BC"/>
    <w:rsid w:val="002E274A"/>
    <w:rsid w:val="002F5AE0"/>
    <w:rsid w:val="00650F22"/>
    <w:rsid w:val="006815B4"/>
    <w:rsid w:val="00704AE8"/>
    <w:rsid w:val="008156DE"/>
    <w:rsid w:val="00ED5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31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31B1"/>
    <w:rPr>
      <w:rFonts w:ascii="Times New Roman" w:eastAsia="Times New Roman" w:hAnsi="Times New Roman" w:cs="Times New Roman"/>
      <w:b/>
      <w:bCs/>
      <w:sz w:val="36"/>
      <w:szCs w:val="36"/>
    </w:rPr>
  </w:style>
  <w:style w:type="character" w:styleId="Strong">
    <w:name w:val="Strong"/>
    <w:basedOn w:val="DefaultParagraphFont"/>
    <w:uiPriority w:val="22"/>
    <w:qFormat/>
    <w:rsid w:val="000431B1"/>
    <w:rPr>
      <w:b/>
      <w:bCs/>
    </w:rPr>
  </w:style>
  <w:style w:type="paragraph" w:styleId="NormalWeb">
    <w:name w:val="Normal (Web)"/>
    <w:basedOn w:val="Normal"/>
    <w:uiPriority w:val="99"/>
    <w:semiHidden/>
    <w:unhideWhenUsed/>
    <w:rsid w:val="000431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solute">
    <w:name w:val="absolute"/>
    <w:basedOn w:val="DefaultParagraphFont"/>
    <w:rsid w:val="000431B1"/>
  </w:style>
  <w:style w:type="character" w:customStyle="1" w:styleId="editicon">
    <w:name w:val="editicon"/>
    <w:basedOn w:val="DefaultParagraphFont"/>
    <w:rsid w:val="000431B1"/>
  </w:style>
  <w:style w:type="character" w:styleId="Hyperlink">
    <w:name w:val="Hyperlink"/>
    <w:basedOn w:val="DefaultParagraphFont"/>
    <w:uiPriority w:val="99"/>
    <w:semiHidden/>
    <w:unhideWhenUsed/>
    <w:rsid w:val="000431B1"/>
    <w:rPr>
      <w:color w:val="0000FF"/>
      <w:u w:val="single"/>
    </w:rPr>
  </w:style>
  <w:style w:type="character" w:customStyle="1" w:styleId="tag-name">
    <w:name w:val="tag-name"/>
    <w:basedOn w:val="DefaultParagraphFont"/>
    <w:rsid w:val="000431B1"/>
  </w:style>
  <w:style w:type="character" w:customStyle="1" w:styleId="note">
    <w:name w:val="note"/>
    <w:basedOn w:val="DefaultParagraphFont"/>
    <w:rsid w:val="000431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31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31B1"/>
    <w:rPr>
      <w:rFonts w:ascii="Times New Roman" w:eastAsia="Times New Roman" w:hAnsi="Times New Roman" w:cs="Times New Roman"/>
      <w:b/>
      <w:bCs/>
      <w:sz w:val="36"/>
      <w:szCs w:val="36"/>
    </w:rPr>
  </w:style>
  <w:style w:type="character" w:styleId="Strong">
    <w:name w:val="Strong"/>
    <w:basedOn w:val="DefaultParagraphFont"/>
    <w:uiPriority w:val="22"/>
    <w:qFormat/>
    <w:rsid w:val="000431B1"/>
    <w:rPr>
      <w:b/>
      <w:bCs/>
    </w:rPr>
  </w:style>
  <w:style w:type="paragraph" w:styleId="NormalWeb">
    <w:name w:val="Normal (Web)"/>
    <w:basedOn w:val="Normal"/>
    <w:uiPriority w:val="99"/>
    <w:semiHidden/>
    <w:unhideWhenUsed/>
    <w:rsid w:val="000431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solute">
    <w:name w:val="absolute"/>
    <w:basedOn w:val="DefaultParagraphFont"/>
    <w:rsid w:val="000431B1"/>
  </w:style>
  <w:style w:type="character" w:customStyle="1" w:styleId="editicon">
    <w:name w:val="editicon"/>
    <w:basedOn w:val="DefaultParagraphFont"/>
    <w:rsid w:val="000431B1"/>
  </w:style>
  <w:style w:type="character" w:styleId="Hyperlink">
    <w:name w:val="Hyperlink"/>
    <w:basedOn w:val="DefaultParagraphFont"/>
    <w:uiPriority w:val="99"/>
    <w:semiHidden/>
    <w:unhideWhenUsed/>
    <w:rsid w:val="000431B1"/>
    <w:rPr>
      <w:color w:val="0000FF"/>
      <w:u w:val="single"/>
    </w:rPr>
  </w:style>
  <w:style w:type="character" w:customStyle="1" w:styleId="tag-name">
    <w:name w:val="tag-name"/>
    <w:basedOn w:val="DefaultParagraphFont"/>
    <w:rsid w:val="000431B1"/>
  </w:style>
  <w:style w:type="character" w:customStyle="1" w:styleId="note">
    <w:name w:val="note"/>
    <w:basedOn w:val="DefaultParagraphFont"/>
    <w:rsid w:val="00043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267186">
      <w:bodyDiv w:val="1"/>
      <w:marLeft w:val="0"/>
      <w:marRight w:val="0"/>
      <w:marTop w:val="0"/>
      <w:marBottom w:val="0"/>
      <w:divBdr>
        <w:top w:val="none" w:sz="0" w:space="0" w:color="auto"/>
        <w:left w:val="none" w:sz="0" w:space="0" w:color="auto"/>
        <w:bottom w:val="none" w:sz="0" w:space="0" w:color="auto"/>
        <w:right w:val="none" w:sz="0" w:space="0" w:color="auto"/>
      </w:divBdr>
      <w:divsChild>
        <w:div w:id="843739456">
          <w:marLeft w:val="0"/>
          <w:marRight w:val="0"/>
          <w:marTop w:val="0"/>
          <w:marBottom w:val="150"/>
          <w:divBdr>
            <w:top w:val="single" w:sz="6" w:space="0" w:color="CCCCCC"/>
            <w:left w:val="single" w:sz="6" w:space="0" w:color="CCCCCC"/>
            <w:bottom w:val="single" w:sz="6" w:space="0" w:color="CCCCCC"/>
            <w:right w:val="single" w:sz="6" w:space="0" w:color="CCCCCC"/>
          </w:divBdr>
        </w:div>
        <w:div w:id="1139541972">
          <w:marLeft w:val="0"/>
          <w:marRight w:val="0"/>
          <w:marTop w:val="0"/>
          <w:marBottom w:val="150"/>
          <w:divBdr>
            <w:top w:val="single" w:sz="6" w:space="0" w:color="CCCCCC"/>
            <w:left w:val="single" w:sz="6" w:space="0" w:color="CCCCCC"/>
            <w:bottom w:val="single" w:sz="6" w:space="0" w:color="CCCCCC"/>
            <w:right w:val="single" w:sz="6" w:space="0" w:color="CCCCCC"/>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hanh@saharakogyo.co.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 Vu Ngoc</dc:creator>
  <cp:lastModifiedBy>Admin</cp:lastModifiedBy>
  <cp:revision>5</cp:revision>
  <dcterms:created xsi:type="dcterms:W3CDTF">2017-11-03T04:24:00Z</dcterms:created>
  <dcterms:modified xsi:type="dcterms:W3CDTF">2020-09-14T02:58:00Z</dcterms:modified>
</cp:coreProperties>
</file>