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5770" w:rsidRDefault="003F5770" w:rsidP="003F5770">
      <w:pPr>
        <w:spacing w:after="100" w:afterAutospacing="1" w:line="240" w:lineRule="auto"/>
        <w:outlineLvl w:val="1"/>
        <w:rPr>
          <w:rFonts w:ascii="Arial" w:eastAsia="Times New Roman" w:hAnsi="Arial" w:cs="Arial"/>
          <w:b/>
          <w:bCs/>
          <w:color w:val="191919"/>
          <w:sz w:val="36"/>
          <w:szCs w:val="36"/>
        </w:rPr>
      </w:pPr>
      <w:r>
        <w:rPr>
          <w:rFonts w:ascii="Arial" w:eastAsia="Times New Roman" w:hAnsi="Arial" w:cs="Arial"/>
          <w:b/>
          <w:bCs/>
          <w:color w:val="191919"/>
          <w:sz w:val="36"/>
          <w:szCs w:val="36"/>
        </w:rPr>
        <w:t>TUYỂN DỤNG NHÂN VIÊN MUA HÀNG</w:t>
      </w:r>
    </w:p>
    <w:p w:rsidR="003F5770" w:rsidRPr="003F5770" w:rsidRDefault="003F5770" w:rsidP="003F5770">
      <w:pPr>
        <w:spacing w:after="100" w:afterAutospacing="1" w:line="240" w:lineRule="auto"/>
        <w:outlineLvl w:val="1"/>
        <w:rPr>
          <w:rFonts w:ascii="Arial" w:eastAsia="Times New Roman" w:hAnsi="Arial" w:cs="Arial"/>
          <w:bCs/>
          <w:color w:val="191919"/>
          <w:sz w:val="24"/>
          <w:szCs w:val="24"/>
        </w:rPr>
      </w:pPr>
      <w:r w:rsidRPr="003F5770">
        <w:rPr>
          <w:rFonts w:ascii="Arial" w:eastAsia="Times New Roman" w:hAnsi="Arial" w:cs="Arial"/>
          <w:bCs/>
          <w:color w:val="191919"/>
          <w:sz w:val="24"/>
          <w:szCs w:val="24"/>
        </w:rPr>
        <w:t>Công ty TNHH Srithai (Hà Nội) là công ty sản xuất bao bì nước giải khát (PET) có trụ sở tại KCN VSIP Bắc Ninh, xã Phù Chẩn, thị xã Từ Sơn, tỉnh Bắc Ninh. Do nhu cầu mở rộng sản xuất, kinh doanh Công ty đang cần tuyển dụng vị trí sau:</w:t>
      </w:r>
    </w:p>
    <w:p w:rsidR="003F5770" w:rsidRPr="003F5770" w:rsidRDefault="003F5770" w:rsidP="003F5770">
      <w:pPr>
        <w:spacing w:after="100" w:afterAutospacing="1" w:line="240" w:lineRule="auto"/>
        <w:outlineLvl w:val="1"/>
        <w:rPr>
          <w:rFonts w:ascii="Arial" w:eastAsia="Times New Roman" w:hAnsi="Arial" w:cs="Arial"/>
          <w:bCs/>
          <w:color w:val="191919"/>
          <w:sz w:val="24"/>
          <w:szCs w:val="24"/>
        </w:rPr>
      </w:pPr>
      <w:r w:rsidRPr="003F5770">
        <w:rPr>
          <w:rFonts w:ascii="Arial" w:eastAsia="Times New Roman" w:hAnsi="Arial" w:cs="Arial"/>
          <w:bCs/>
          <w:color w:val="191919"/>
          <w:sz w:val="24"/>
          <w:szCs w:val="24"/>
        </w:rPr>
        <w:t>Vị trí tuyển dụng: Nhân viên mua hàng</w:t>
      </w:r>
    </w:p>
    <w:p w:rsidR="003F5770" w:rsidRPr="003F5770" w:rsidRDefault="003F5770" w:rsidP="003F5770">
      <w:pPr>
        <w:spacing w:after="100" w:afterAutospacing="1" w:line="240" w:lineRule="auto"/>
        <w:outlineLvl w:val="1"/>
        <w:rPr>
          <w:rFonts w:ascii="Arial" w:eastAsia="Times New Roman" w:hAnsi="Arial" w:cs="Arial"/>
          <w:bCs/>
          <w:color w:val="191919"/>
          <w:sz w:val="24"/>
          <w:szCs w:val="24"/>
        </w:rPr>
      </w:pPr>
      <w:r w:rsidRPr="003F5770">
        <w:rPr>
          <w:rFonts w:ascii="Arial" w:eastAsia="Times New Roman" w:hAnsi="Arial" w:cs="Arial"/>
          <w:bCs/>
          <w:color w:val="191919"/>
          <w:sz w:val="24"/>
          <w:szCs w:val="24"/>
        </w:rPr>
        <w:t>Số lượng: 01</w:t>
      </w:r>
    </w:p>
    <w:p w:rsidR="003F5770" w:rsidRDefault="003F5770" w:rsidP="003F5770">
      <w:pPr>
        <w:spacing w:after="100" w:afterAutospacing="1" w:line="240" w:lineRule="auto"/>
        <w:outlineLvl w:val="1"/>
        <w:rPr>
          <w:rFonts w:ascii="Arial" w:eastAsia="Times New Roman" w:hAnsi="Arial" w:cs="Arial"/>
          <w:bCs/>
          <w:color w:val="191919"/>
          <w:sz w:val="24"/>
          <w:szCs w:val="24"/>
        </w:rPr>
      </w:pPr>
      <w:r w:rsidRPr="003F5770">
        <w:rPr>
          <w:rFonts w:ascii="Arial" w:eastAsia="Times New Roman" w:hAnsi="Arial" w:cs="Arial"/>
          <w:bCs/>
          <w:color w:val="191919"/>
          <w:sz w:val="24"/>
          <w:szCs w:val="24"/>
        </w:rPr>
        <w:t>Thời gian nộp hồ sơ: tới ngày 20/01/2020</w:t>
      </w:r>
    </w:p>
    <w:p w:rsidR="00D60675" w:rsidRPr="003F5770" w:rsidRDefault="00D60675" w:rsidP="003F5770">
      <w:pPr>
        <w:spacing w:after="100" w:afterAutospacing="1" w:line="240" w:lineRule="auto"/>
        <w:outlineLvl w:val="1"/>
        <w:rPr>
          <w:rFonts w:ascii="Arial" w:eastAsia="Times New Roman" w:hAnsi="Arial" w:cs="Arial"/>
          <w:bCs/>
          <w:color w:val="191919"/>
          <w:sz w:val="24"/>
          <w:szCs w:val="24"/>
        </w:rPr>
      </w:pPr>
      <w:r>
        <w:rPr>
          <w:rFonts w:ascii="Arial" w:eastAsia="Times New Roman" w:hAnsi="Arial" w:cs="Arial"/>
          <w:bCs/>
          <w:color w:val="191919"/>
          <w:sz w:val="24"/>
          <w:szCs w:val="24"/>
        </w:rPr>
        <w:t xml:space="preserve">Người liên hệ: Ms. Thu Hương- Phòng HCNS- Email: </w:t>
      </w:r>
      <w:hyperlink r:id="rId5" w:history="1">
        <w:r w:rsidRPr="00DD435F">
          <w:rPr>
            <w:rStyle w:val="Hyperlink"/>
            <w:rFonts w:ascii="Arial" w:eastAsia="Times New Roman" w:hAnsi="Arial" w:cs="Arial"/>
            <w:bCs/>
            <w:sz w:val="24"/>
            <w:szCs w:val="24"/>
          </w:rPr>
          <w:t>huongdtt.shn@srithaivn.com.vn</w:t>
        </w:r>
      </w:hyperlink>
      <w:r>
        <w:rPr>
          <w:rFonts w:ascii="Arial" w:eastAsia="Times New Roman" w:hAnsi="Arial" w:cs="Arial"/>
          <w:bCs/>
          <w:color w:val="191919"/>
          <w:sz w:val="24"/>
          <w:szCs w:val="24"/>
        </w:rPr>
        <w:t>. SĐT: 0222 3765960/ Ext: 112</w:t>
      </w:r>
      <w:bookmarkStart w:id="0" w:name="_GoBack"/>
      <w:bookmarkEnd w:id="0"/>
    </w:p>
    <w:p w:rsidR="003F5770" w:rsidRPr="003F5770" w:rsidRDefault="003F5770" w:rsidP="003F5770">
      <w:pPr>
        <w:spacing w:after="100" w:afterAutospacing="1" w:line="240" w:lineRule="auto"/>
        <w:outlineLvl w:val="1"/>
        <w:rPr>
          <w:rFonts w:ascii="Arial" w:eastAsia="Times New Roman" w:hAnsi="Arial" w:cs="Arial"/>
          <w:b/>
          <w:bCs/>
          <w:color w:val="191919"/>
          <w:sz w:val="36"/>
          <w:szCs w:val="36"/>
        </w:rPr>
      </w:pPr>
      <w:r w:rsidRPr="003F5770">
        <w:rPr>
          <w:rFonts w:ascii="Arial" w:eastAsia="Times New Roman" w:hAnsi="Arial" w:cs="Arial"/>
          <w:b/>
          <w:bCs/>
          <w:color w:val="191919"/>
          <w:sz w:val="36"/>
          <w:szCs w:val="36"/>
        </w:rPr>
        <w:t>Mô tả công việc</w:t>
      </w:r>
    </w:p>
    <w:p w:rsidR="003F5770" w:rsidRPr="003F5770" w:rsidRDefault="003F5770" w:rsidP="003F5770">
      <w:pPr>
        <w:spacing w:after="0" w:line="240" w:lineRule="auto"/>
        <w:rPr>
          <w:rFonts w:ascii="Arial" w:eastAsia="Times New Roman" w:hAnsi="Arial" w:cs="Arial"/>
          <w:color w:val="191919"/>
        </w:rPr>
      </w:pPr>
      <w:r w:rsidRPr="003F5770">
        <w:rPr>
          <w:rFonts w:ascii="Arial" w:eastAsia="Times New Roman" w:hAnsi="Arial" w:cs="Arial"/>
          <w:color w:val="191919"/>
        </w:rPr>
        <w:t>1. Mua hàng trang thiết bị, vật liệu tiêu hao trong nước</w:t>
      </w:r>
      <w:r w:rsidRPr="003F5770">
        <w:rPr>
          <w:rFonts w:ascii="Arial" w:eastAsia="Times New Roman" w:hAnsi="Arial" w:cs="Arial"/>
          <w:color w:val="191919"/>
        </w:rPr>
        <w:br/>
        <w:t>- Thu thập các đề xuất mua hàng từ các bộ phận để gửi yêu cầu cho NCC</w:t>
      </w:r>
      <w:r w:rsidRPr="003F5770">
        <w:rPr>
          <w:rFonts w:ascii="Arial" w:eastAsia="Times New Roman" w:hAnsi="Arial" w:cs="Arial"/>
          <w:color w:val="191919"/>
        </w:rPr>
        <w:br/>
        <w:t>- Thương lượng với NCC (giá, phương thức thanh toán, thời hạn giao hàng)</w:t>
      </w:r>
      <w:r w:rsidRPr="003F5770">
        <w:rPr>
          <w:rFonts w:ascii="Arial" w:eastAsia="Times New Roman" w:hAnsi="Arial" w:cs="Arial"/>
          <w:color w:val="191919"/>
        </w:rPr>
        <w:br/>
        <w:t>- So sánh và đánh giá các đề xuất của NCC và trình phê duyệt</w:t>
      </w:r>
      <w:r w:rsidRPr="003F5770">
        <w:rPr>
          <w:rFonts w:ascii="Arial" w:eastAsia="Times New Roman" w:hAnsi="Arial" w:cs="Arial"/>
          <w:color w:val="191919"/>
        </w:rPr>
        <w:br/>
        <w:t>- Nhập dữ liệu vào phần mềm để xuất Đề nghị đặt hàng (PO)</w:t>
      </w:r>
      <w:r w:rsidRPr="003F5770">
        <w:rPr>
          <w:rFonts w:ascii="Arial" w:eastAsia="Times New Roman" w:hAnsi="Arial" w:cs="Arial"/>
          <w:color w:val="191919"/>
        </w:rPr>
        <w:br/>
        <w:t>- Tìm kiếm các NCC mới.</w:t>
      </w:r>
      <w:r w:rsidRPr="003F5770">
        <w:rPr>
          <w:rFonts w:ascii="Arial" w:eastAsia="Times New Roman" w:hAnsi="Arial" w:cs="Arial"/>
          <w:color w:val="191919"/>
        </w:rPr>
        <w:br/>
        <w:t>- Theo dõi tiến độ giao hàng và giám sát quán lý hàng hóa nếu xảy ra thiếu sót hoặc các vấn đề liên quan tới chất lượng</w:t>
      </w:r>
      <w:r w:rsidRPr="003F5770">
        <w:rPr>
          <w:rFonts w:ascii="Arial" w:eastAsia="Times New Roman" w:hAnsi="Arial" w:cs="Arial"/>
          <w:color w:val="191919"/>
        </w:rPr>
        <w:br/>
        <w:t>- Chuẩn bị các giấy tờ liên quan để làm thanh toán</w:t>
      </w:r>
      <w:r w:rsidRPr="003F5770">
        <w:rPr>
          <w:rFonts w:ascii="Arial" w:eastAsia="Times New Roman" w:hAnsi="Arial" w:cs="Arial"/>
          <w:color w:val="191919"/>
        </w:rPr>
        <w:br/>
        <w:t>- Làm báo báo theo yêu cầu.</w:t>
      </w:r>
      <w:r w:rsidRPr="003F5770">
        <w:rPr>
          <w:rFonts w:ascii="Arial" w:eastAsia="Times New Roman" w:hAnsi="Arial" w:cs="Arial"/>
          <w:color w:val="191919"/>
        </w:rPr>
        <w:br/>
        <w:t>2. Hỗ trợ một số việc liên quan tới xuất nhập khẩu.</w:t>
      </w:r>
      <w:r w:rsidRPr="003F5770">
        <w:rPr>
          <w:rFonts w:ascii="Arial" w:eastAsia="Times New Roman" w:hAnsi="Arial" w:cs="Arial"/>
          <w:color w:val="191919"/>
        </w:rPr>
        <w:br/>
        <w:t>- Cung cấp thông tin hàng hóa để làm tờ khai hải quan</w:t>
      </w:r>
      <w:r w:rsidRPr="003F5770">
        <w:rPr>
          <w:rFonts w:ascii="Arial" w:eastAsia="Times New Roman" w:hAnsi="Arial" w:cs="Arial"/>
          <w:color w:val="191919"/>
        </w:rPr>
        <w:br/>
        <w:t>- Làm thanh toán cho DHL nếu có</w:t>
      </w:r>
    </w:p>
    <w:p w:rsidR="003F5770" w:rsidRPr="003F5770" w:rsidRDefault="003F5770" w:rsidP="003F5770">
      <w:pPr>
        <w:spacing w:after="100" w:afterAutospacing="1" w:line="240" w:lineRule="auto"/>
        <w:outlineLvl w:val="1"/>
        <w:rPr>
          <w:rFonts w:ascii="Arial" w:eastAsia="Times New Roman" w:hAnsi="Arial" w:cs="Arial"/>
          <w:b/>
          <w:bCs/>
          <w:color w:val="191919"/>
          <w:sz w:val="36"/>
          <w:szCs w:val="36"/>
        </w:rPr>
      </w:pPr>
      <w:r w:rsidRPr="003F5770">
        <w:rPr>
          <w:rFonts w:ascii="Arial" w:eastAsia="Times New Roman" w:hAnsi="Arial" w:cs="Arial"/>
          <w:b/>
          <w:bCs/>
          <w:color w:val="191919"/>
          <w:sz w:val="36"/>
          <w:szCs w:val="36"/>
        </w:rPr>
        <w:t>Quyền lợi được hưởng</w:t>
      </w:r>
    </w:p>
    <w:p w:rsidR="003F5770" w:rsidRPr="003F5770" w:rsidRDefault="003F5770" w:rsidP="003F5770">
      <w:pPr>
        <w:spacing w:after="0" w:line="240" w:lineRule="auto"/>
        <w:rPr>
          <w:rFonts w:ascii="Arial" w:eastAsia="Times New Roman" w:hAnsi="Arial" w:cs="Arial"/>
          <w:color w:val="191919"/>
        </w:rPr>
      </w:pPr>
      <w:r w:rsidRPr="003F5770">
        <w:rPr>
          <w:rFonts w:ascii="Arial" w:eastAsia="Times New Roman" w:hAnsi="Arial" w:cs="Arial"/>
          <w:color w:val="191919"/>
        </w:rPr>
        <w:t>- Tham gia BHXH theo quy định của pháp luật hiện hành</w:t>
      </w:r>
      <w:r w:rsidRPr="003F5770">
        <w:rPr>
          <w:rFonts w:ascii="Arial" w:eastAsia="Times New Roman" w:hAnsi="Arial" w:cs="Arial"/>
          <w:color w:val="191919"/>
        </w:rPr>
        <w:br/>
        <w:t>-Tham gia BHTN 24h</w:t>
      </w:r>
      <w:r w:rsidRPr="003F5770">
        <w:rPr>
          <w:rFonts w:ascii="Arial" w:eastAsia="Times New Roman" w:hAnsi="Arial" w:cs="Arial"/>
          <w:color w:val="191919"/>
        </w:rPr>
        <w:br/>
        <w:t>- Lương tháng 13</w:t>
      </w:r>
      <w:r w:rsidRPr="003F5770">
        <w:rPr>
          <w:rFonts w:ascii="Arial" w:eastAsia="Times New Roman" w:hAnsi="Arial" w:cs="Arial"/>
          <w:color w:val="191919"/>
        </w:rPr>
        <w:br/>
        <w:t>- Xem xét đánh giá tăng lương hàng năm</w:t>
      </w:r>
    </w:p>
    <w:p w:rsidR="003F5770" w:rsidRPr="003F5770" w:rsidRDefault="003F5770" w:rsidP="003F5770">
      <w:pPr>
        <w:spacing w:after="100" w:afterAutospacing="1" w:line="240" w:lineRule="auto"/>
        <w:outlineLvl w:val="1"/>
        <w:rPr>
          <w:rFonts w:ascii="Arial" w:eastAsia="Times New Roman" w:hAnsi="Arial" w:cs="Arial"/>
          <w:b/>
          <w:bCs/>
          <w:color w:val="191919"/>
          <w:sz w:val="36"/>
          <w:szCs w:val="36"/>
        </w:rPr>
      </w:pPr>
      <w:r w:rsidRPr="003F5770">
        <w:rPr>
          <w:rFonts w:ascii="Arial" w:eastAsia="Times New Roman" w:hAnsi="Arial" w:cs="Arial"/>
          <w:b/>
          <w:bCs/>
          <w:color w:val="191919"/>
          <w:sz w:val="36"/>
          <w:szCs w:val="36"/>
        </w:rPr>
        <w:t>Yêu cầu công việc</w:t>
      </w:r>
    </w:p>
    <w:p w:rsidR="003F5770" w:rsidRDefault="003F5770" w:rsidP="003F5770">
      <w:pPr>
        <w:spacing w:after="0" w:line="240" w:lineRule="auto"/>
        <w:rPr>
          <w:rFonts w:ascii="Arial" w:eastAsia="Times New Roman" w:hAnsi="Arial" w:cs="Arial"/>
          <w:color w:val="191919"/>
        </w:rPr>
      </w:pPr>
      <w:r w:rsidRPr="003F5770">
        <w:rPr>
          <w:rFonts w:ascii="Arial" w:eastAsia="Times New Roman" w:hAnsi="Arial" w:cs="Arial"/>
          <w:color w:val="191919"/>
        </w:rPr>
        <w:t>- Có khả năng giao tiếp và kỹ năng xây dựng mối quan hệ khách hàng</w:t>
      </w:r>
      <w:r w:rsidRPr="003F5770">
        <w:rPr>
          <w:rFonts w:ascii="Arial" w:eastAsia="Times New Roman" w:hAnsi="Arial" w:cs="Arial"/>
          <w:color w:val="191919"/>
        </w:rPr>
        <w:br/>
        <w:t>- Tinh thần làm việc tập thể</w:t>
      </w:r>
      <w:r w:rsidRPr="003F5770">
        <w:rPr>
          <w:rFonts w:ascii="Arial" w:eastAsia="Times New Roman" w:hAnsi="Arial" w:cs="Arial"/>
          <w:color w:val="191919"/>
        </w:rPr>
        <w:br/>
        <w:t>- Kỹ năng sắp xếp và quản lý thời gian</w:t>
      </w:r>
      <w:r w:rsidRPr="003F5770">
        <w:rPr>
          <w:rFonts w:ascii="Arial" w:eastAsia="Times New Roman" w:hAnsi="Arial" w:cs="Arial"/>
          <w:color w:val="191919"/>
        </w:rPr>
        <w:br/>
        <w:t>- Kỹ năng thương lượng</w:t>
      </w:r>
      <w:r w:rsidRPr="003F5770">
        <w:rPr>
          <w:rFonts w:ascii="Arial" w:eastAsia="Times New Roman" w:hAnsi="Arial" w:cs="Arial"/>
          <w:color w:val="191919"/>
        </w:rPr>
        <w:br/>
        <w:t>- Tinh thần trách nhiệm cao trong công việc</w:t>
      </w:r>
    </w:p>
    <w:p w:rsidR="003F5770" w:rsidRPr="003F5770" w:rsidRDefault="003F5770" w:rsidP="003F5770">
      <w:pPr>
        <w:spacing w:after="0" w:line="240" w:lineRule="auto"/>
        <w:rPr>
          <w:rFonts w:ascii="Arial" w:eastAsia="Times New Roman" w:hAnsi="Arial" w:cs="Arial"/>
          <w:color w:val="191919"/>
        </w:rPr>
      </w:pPr>
      <w:r>
        <w:rPr>
          <w:rFonts w:ascii="Arial" w:eastAsia="Times New Roman" w:hAnsi="Arial" w:cs="Arial"/>
          <w:color w:val="191919"/>
        </w:rPr>
        <w:t>-Có thể giao tiếp tiếng Anh cơ bản là lợi thế.</w:t>
      </w:r>
    </w:p>
    <w:p w:rsidR="00DE6224" w:rsidRDefault="00DE6224"/>
    <w:sectPr w:rsidR="00DE622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770"/>
    <w:rsid w:val="003F5770"/>
    <w:rsid w:val="00D60675"/>
    <w:rsid w:val="00DE62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320C57-6FC7-48EB-ACC2-DAB476E02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3F577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F5770"/>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D6067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8416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huongdtt.shn@srithaivn.com.v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4C5427-0CBC-4AE4-8BFC-1CB33F0F7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243</Words>
  <Characters>1388</Characters>
  <Application>Microsoft Office Word</Application>
  <DocSecurity>0</DocSecurity>
  <Lines>11</Lines>
  <Paragraphs>3</Paragraphs>
  <ScaleCrop>false</ScaleCrop>
  <Company/>
  <LinksUpToDate>false</LinksUpToDate>
  <CharactersWithSpaces>1628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bv</dc:creator>
  <cp:keywords/>
  <dc:description/>
  <cp:lastModifiedBy>bv</cp:lastModifiedBy>
  <cp:revision>2</cp:revision>
  <dcterms:created xsi:type="dcterms:W3CDTF">2019-12-14T09:36:00Z</dcterms:created>
  <dcterms:modified xsi:type="dcterms:W3CDTF">2019-12-14T09:41:00Z</dcterms:modified>
</cp:coreProperties>
</file>